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C" w:rsidRPr="006E2B0C" w:rsidRDefault="006E2B0C" w:rsidP="006E2B0C">
      <w:pPr>
        <w:tabs>
          <w:tab w:val="left" w:pos="357"/>
          <w:tab w:val="num" w:pos="576"/>
        </w:tabs>
        <w:spacing w:after="0" w:line="240" w:lineRule="auto"/>
        <w:ind w:left="578" w:hanging="578"/>
        <w:outlineLvl w:val="1"/>
        <w:rPr>
          <w:rFonts w:ascii="Arial" w:eastAsia="Times New Roman" w:hAnsi="Arial" w:cs="Arial"/>
          <w:b/>
          <w:snapToGrid w:val="0"/>
          <w:sz w:val="24"/>
          <w:szCs w:val="24"/>
          <w:lang w:bidi="en-US"/>
        </w:rPr>
      </w:pPr>
      <w:bookmarkStart w:id="0" w:name="_Toc42205925"/>
      <w:r w:rsidRPr="006E2B0C">
        <w:rPr>
          <w:rFonts w:ascii="Arial" w:eastAsia="Times New Roman" w:hAnsi="Arial" w:cs="Arial"/>
          <w:b/>
          <w:snapToGrid w:val="0"/>
          <w:sz w:val="24"/>
          <w:szCs w:val="24"/>
          <w:lang w:val="el-GR" w:bidi="en-US"/>
        </w:rPr>
        <w:t>18.</w:t>
      </w:r>
      <w:bookmarkStart w:id="1" w:name="_GoBack"/>
      <w:r w:rsidRPr="006E2B0C">
        <w:rPr>
          <w:rFonts w:ascii="Arial" w:eastAsia="Times New Roman" w:hAnsi="Arial" w:cs="Arial"/>
          <w:b/>
          <w:snapToGrid w:val="0"/>
          <w:sz w:val="24"/>
          <w:szCs w:val="24"/>
          <w:lang w:val="el-GR" w:bidi="en-US"/>
        </w:rPr>
        <w:t>ΓΑΛΑ  ΠΑΣΤΕΡΙΩΜΕΝΟ 3,5% 10</w:t>
      </w:r>
      <w:r w:rsidRPr="006E2B0C">
        <w:rPr>
          <w:rFonts w:ascii="Arial" w:eastAsia="Times New Roman" w:hAnsi="Arial" w:cs="Arial"/>
          <w:b/>
          <w:snapToGrid w:val="0"/>
          <w:sz w:val="24"/>
          <w:szCs w:val="24"/>
          <w:lang w:bidi="en-US"/>
        </w:rPr>
        <w:t>LIT</w:t>
      </w:r>
      <w:bookmarkEnd w:id="0"/>
    </w:p>
    <w:tbl>
      <w:tblPr>
        <w:tblW w:w="935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231"/>
        <w:gridCol w:w="1127"/>
        <w:gridCol w:w="3692"/>
      </w:tblGrid>
      <w:tr w:rsidR="006E2B0C" w:rsidRPr="006E2B0C" w:rsidTr="002E32D2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bookmarkEnd w:id="1"/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  <w:t>ΚΩΔΙΚΟΣ ΕΙΔΟΥΣ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  <w:t>ΓΝΘ ΠΑΠΑΝΙΚΟΛΑΟΥ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  <w:t>ΨΝΘ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</w:pPr>
          </w:p>
        </w:tc>
      </w:tr>
      <w:tr w:rsidR="006E2B0C" w:rsidRPr="006E2B0C" w:rsidTr="002E32D2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  <w:t>61030010005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</w:pPr>
            <w:r w:rsidRPr="006E2B0C"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  <w:t>110020</w:t>
            </w:r>
          </w:p>
        </w:tc>
        <w:tc>
          <w:tcPr>
            <w:tcW w:w="3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</w:pPr>
          </w:p>
        </w:tc>
      </w:tr>
      <w:tr w:rsidR="006E2B0C" w:rsidRPr="006E2B0C" w:rsidTr="002E32D2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  <w:t>ΟΝΟΜΑΣΙΑ ΠΡΟΪΟΝΤΟΣ</w:t>
            </w: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 : 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9"/>
              <w:rPr>
                <w:rFonts w:ascii="Arial" w:eastAsia="Times New Roman" w:hAnsi="Arial" w:cs="Arial"/>
                <w:kern w:val="1"/>
                <w:sz w:val="24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4"/>
                <w:szCs w:val="24"/>
                <w:lang w:val="el-GR" w:eastAsia="ar-SA"/>
              </w:rPr>
              <w:t xml:space="preserve">ΓΑΛΑ ΠΑΣΤΕΡΙΩΜΕΝΟ </w:t>
            </w:r>
            <w:r w:rsidRPr="006E2B0C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10</w:t>
            </w:r>
            <w:r w:rsidRPr="006E2B0C">
              <w:rPr>
                <w:rFonts w:ascii="Arial" w:eastAsia="Times New Roman" w:hAnsi="Arial" w:cs="Arial"/>
                <w:kern w:val="1"/>
                <w:sz w:val="24"/>
                <w:szCs w:val="24"/>
                <w:lang w:val="el-GR" w:eastAsia="ar-SA"/>
              </w:rPr>
              <w:t xml:space="preserve"> ΛΙΤΡΩΝ 3,5 %</w:t>
            </w:r>
          </w:p>
        </w:tc>
      </w:tr>
    </w:tbl>
    <w:p w:rsidR="006E2B0C" w:rsidRPr="006E2B0C" w:rsidRDefault="006E2B0C" w:rsidP="006E2B0C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sz w:val="20"/>
          <w:szCs w:val="24"/>
          <w:u w:val="single"/>
          <w:lang w:val="el-GR" w:eastAsia="ar-SA"/>
        </w:rPr>
      </w:pPr>
      <w:r w:rsidRPr="006E2B0C">
        <w:rPr>
          <w:rFonts w:ascii="Arial" w:eastAsia="Times New Roman" w:hAnsi="Arial" w:cs="Arial"/>
          <w:b/>
          <w:i/>
          <w:kern w:val="1"/>
          <w:sz w:val="20"/>
          <w:szCs w:val="24"/>
          <w:u w:val="single"/>
          <w:lang w:val="el-GR" w:eastAsia="ar-SA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275"/>
        <w:gridCol w:w="1559"/>
        <w:gridCol w:w="3382"/>
      </w:tblGrid>
      <w:tr w:rsidR="006E2B0C" w:rsidRPr="006E2B0C" w:rsidTr="002E32D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Α/Α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ΠΡΟΔΙΑΓΡΑΦΗ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ΠΕΡΙΓΡΑΦΗ</w:t>
            </w:r>
          </w:p>
        </w:tc>
      </w:tr>
      <w:tr w:rsidR="006E2B0C" w:rsidRPr="006E2B0C" w:rsidTr="002E32D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1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ΠΕΡΙΕΚΤΙΚΟΤΗΤΑ ΣΕ ΛΙΠΟΣ 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ΠΛΗΡΕΣ 3,5 %</w:t>
            </w:r>
          </w:p>
        </w:tc>
      </w:tr>
      <w:tr w:rsidR="006E2B0C" w:rsidRPr="006E2B0C" w:rsidTr="002E32D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2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ΜΟΡΦΗ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numPr>
                <w:ilvl w:val="0"/>
                <w:numId w:val="2"/>
              </w:numPr>
              <w:tabs>
                <w:tab w:val="num" w:pos="175"/>
              </w:tabs>
              <w:suppressAutoHyphens/>
              <w:snapToGrid w:val="0"/>
              <w:spacing w:after="0" w:line="240" w:lineRule="auto"/>
              <w:ind w:left="175" w:hanging="175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ΕΣΩΤΕΡΙΚΗ:  ΥΛΙΚΟY ΕΠΙΤΡΕΠΟΜΕΝΟY ΓΙΑ ΤΡΟΦΙΜΑ </w:t>
            </w:r>
          </w:p>
          <w:p w:rsidR="006E2B0C" w:rsidRPr="006E2B0C" w:rsidRDefault="006E2B0C" w:rsidP="006E2B0C">
            <w:pPr>
              <w:numPr>
                <w:ilvl w:val="0"/>
                <w:numId w:val="2"/>
              </w:numPr>
              <w:tabs>
                <w:tab w:val="num" w:pos="175"/>
              </w:tabs>
              <w:suppressAutoHyphens/>
              <w:snapToGrid w:val="0"/>
              <w:spacing w:after="0" w:line="240" w:lineRule="auto"/>
              <w:ind w:left="175" w:hanging="175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ΕΞΩΤΕΡΙΚΗ:  ΑΠΟ ΠΛΑΣΤΙΚΟ ή ΧΑΡΤΙΝΟ ή ΜΟΝΩΤΙΚΟ ΥΛΙΚΟ</w:t>
            </w:r>
          </w:p>
          <w:p w:rsidR="006E2B0C" w:rsidRPr="006E2B0C" w:rsidRDefault="006E2B0C" w:rsidP="006E2B0C">
            <w:pPr>
              <w:numPr>
                <w:ilvl w:val="0"/>
                <w:numId w:val="2"/>
              </w:numPr>
              <w:tabs>
                <w:tab w:val="num" w:pos="175"/>
              </w:tabs>
              <w:suppressAutoHyphens/>
              <w:snapToGrid w:val="0"/>
              <w:spacing w:after="0" w:line="240" w:lineRule="auto"/>
              <w:ind w:left="175" w:hanging="175"/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ΧΩΡΗΤΙΚΟΤΗΤΑ  ΕΣΩΤΕΡΙΚΗΣ ΣΥΣΚΕΥΑΣΙΑΣ: 10 </w:t>
            </w: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LIT</w:t>
            </w:r>
          </w:p>
        </w:tc>
      </w:tr>
      <w:tr w:rsidR="006E2B0C" w:rsidRPr="006E2B0C" w:rsidTr="002E32D2">
        <w:trPr>
          <w:trHeight w:val="4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ΒΑΡΟΣ / ΟΓΚΟΣ ΤΕΜΑΧΙΩΝ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10ΛΙΤΡΩΝ</w:t>
            </w:r>
          </w:p>
        </w:tc>
      </w:tr>
      <w:tr w:rsidR="006E2B0C" w:rsidRPr="006E2B0C" w:rsidTr="002E32D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4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ΠΡΟΕΛΕΥΣΗ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napToGrid w:val="0"/>
              <w:spacing w:after="0" w:line="240" w:lineRule="auto"/>
              <w:ind w:left="285" w:hanging="285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ΧΩΡΕΣ ΕΥΡΩΠΑΪΚΗΣ ΕΝΩΣΗΣ.</w:t>
            </w:r>
          </w:p>
        </w:tc>
      </w:tr>
      <w:tr w:rsidR="006E2B0C" w:rsidRPr="006E2B0C" w:rsidTr="002E32D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5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ΧΡΟΝΟΣ ΖΩΗΣ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napToGrid w:val="0"/>
              <w:spacing w:after="0" w:line="240" w:lineRule="auto"/>
              <w:ind w:left="285" w:hanging="285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ΕΩΣ 10 ΗΜΕΡΕΣ</w:t>
            </w:r>
          </w:p>
        </w:tc>
      </w:tr>
      <w:tr w:rsidR="006E2B0C" w:rsidRPr="006E2B0C" w:rsidTr="002E32D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6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10 ΛΙΤΡΩΝ </w:t>
            </w:r>
          </w:p>
        </w:tc>
      </w:tr>
      <w:tr w:rsidR="006E2B0C" w:rsidRPr="006E2B0C" w:rsidTr="002E32D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0C" w:rsidRPr="006E2B0C" w:rsidRDefault="006E2B0C" w:rsidP="006E2B0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ΔΕΥΤΕΡΟΓΕΝΗΣ 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0C" w:rsidRPr="006E2B0C" w:rsidRDefault="006E2B0C" w:rsidP="006E2B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6E2B0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ΕΩΣ 10 λίτρων.  </w:t>
            </w:r>
          </w:p>
        </w:tc>
      </w:tr>
    </w:tbl>
    <w:p w:rsidR="00241F25" w:rsidRDefault="00241F25"/>
    <w:sectPr w:rsidR="00241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C"/>
    <w:rsid w:val="00241F25"/>
    <w:rsid w:val="006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Προμηθειών 0</dc:creator>
  <cp:lastModifiedBy>Γραφείο Προμηθειών 0</cp:lastModifiedBy>
  <cp:revision>1</cp:revision>
  <dcterms:created xsi:type="dcterms:W3CDTF">2022-06-24T10:24:00Z</dcterms:created>
  <dcterms:modified xsi:type="dcterms:W3CDTF">2022-06-24T10:25:00Z</dcterms:modified>
</cp:coreProperties>
</file>