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96A" w:rsidRPr="003977AB" w:rsidRDefault="004B296A" w:rsidP="004B296A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0" w:name="_Toc100576549"/>
      <w:bookmarkStart w:id="1" w:name="_Toc109996838"/>
      <w:bookmarkStart w:id="2" w:name="_Toc109997304"/>
      <w:r w:rsidRPr="003977AB">
        <w:rPr>
          <w:rFonts w:asciiTheme="minorHAnsi" w:hAnsiTheme="minorHAnsi"/>
          <w:sz w:val="22"/>
          <w:szCs w:val="22"/>
        </w:rPr>
        <w:t>Σ24.ΚΑΦΕΣ ΕΛΛΗΝΙΚΟΣ</w:t>
      </w:r>
      <w:bookmarkEnd w:id="0"/>
      <w:bookmarkEnd w:id="1"/>
      <w:bookmarkEnd w:id="2"/>
    </w:p>
    <w:tbl>
      <w:tblPr>
        <w:tblW w:w="9350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986"/>
        <w:gridCol w:w="3692"/>
      </w:tblGrid>
      <w:tr w:rsidR="004B296A" w:rsidRPr="003977AB" w:rsidTr="00CA6CDB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6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4B296A" w:rsidRPr="003977AB" w:rsidTr="00CA6CDB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61050090001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110035</w:t>
            </w:r>
          </w:p>
        </w:tc>
        <w:tc>
          <w:tcPr>
            <w:tcW w:w="36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4B296A" w:rsidRPr="003977AB" w:rsidTr="00CA6CDB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60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overflowPunct w:val="0"/>
              <w:autoSpaceDE w:val="0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ΚΑΦΕΣ ΕΛΛΗΝΙΚΟΣ</w:t>
            </w:r>
          </w:p>
        </w:tc>
      </w:tr>
    </w:tbl>
    <w:p w:rsidR="004B296A" w:rsidRPr="003977AB" w:rsidRDefault="004B296A" w:rsidP="004B296A">
      <w:pPr>
        <w:ind w:right="-34"/>
        <w:rPr>
          <w:rFonts w:asciiTheme="minorHAnsi" w:hAnsiTheme="minorHAnsi" w:cs="Arial"/>
          <w:b/>
          <w:i/>
          <w:szCs w:val="22"/>
          <w:u w:val="single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 xml:space="preserve">ΕΙΔΙΚΕΣ ΠΡΟΔΙΑΓΡΑΦΕΣ ΠΡΟΜΗΘΕΙΑΣ </w:t>
      </w:r>
    </w:p>
    <w:tbl>
      <w:tblPr>
        <w:tblW w:w="9317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668"/>
        <w:gridCol w:w="2433"/>
        <w:gridCol w:w="1307"/>
        <w:gridCol w:w="1527"/>
        <w:gridCol w:w="3382"/>
      </w:tblGrid>
      <w:tr w:rsidR="004B296A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4B296A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ΒΑΡΟΣ / ΟΓΚΟΣ ΤΕΜΑΧΙΩΝ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6A" w:rsidRPr="003977AB" w:rsidRDefault="004B296A" w:rsidP="004B296A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σε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συσκευ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ασία 100 gr </w:t>
            </w:r>
          </w:p>
        </w:tc>
      </w:tr>
      <w:tr w:rsidR="004B296A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ΤΙΜΟΛΟΓΗΣΗ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6A" w:rsidRPr="003977AB" w:rsidRDefault="004B296A" w:rsidP="004B296A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ΚΑΘΑΡΟ ΒΑΡΟΣ</w:t>
            </w:r>
          </w:p>
        </w:tc>
      </w:tr>
      <w:tr w:rsidR="004B296A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4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6A" w:rsidRPr="003977AB" w:rsidRDefault="004B296A" w:rsidP="004B296A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ΕΛΛΑΔΑ</w:t>
            </w:r>
          </w:p>
        </w:tc>
      </w:tr>
      <w:tr w:rsidR="004B296A" w:rsidRPr="003977AB" w:rsidTr="00CA6CDB"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4</w:t>
            </w:r>
          </w:p>
        </w:tc>
        <w:tc>
          <w:tcPr>
            <w:tcW w:w="2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ΣΥΣΚΕΥΑΣΙΑ</w:t>
            </w: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ΠΡΩΤΟΓΕΝΗΣ:</w:t>
            </w:r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spellStart"/>
            <w:r w:rsidRPr="003977AB">
              <w:rPr>
                <w:rFonts w:asciiTheme="minorHAnsi" w:hAnsiTheme="minorHAnsi" w:cs="Arial"/>
                <w:szCs w:val="22"/>
              </w:rPr>
              <w:t>συσκευ</w:t>
            </w:r>
            <w:proofErr w:type="spellEnd"/>
            <w:r w:rsidRPr="003977AB">
              <w:rPr>
                <w:rFonts w:asciiTheme="minorHAnsi" w:hAnsiTheme="minorHAnsi" w:cs="Arial"/>
                <w:szCs w:val="22"/>
              </w:rPr>
              <w:t xml:space="preserve">ασία 100 gr  </w:t>
            </w:r>
          </w:p>
        </w:tc>
      </w:tr>
      <w:tr w:rsidR="004B296A" w:rsidRPr="003977AB" w:rsidTr="00CA6CDB">
        <w:tc>
          <w:tcPr>
            <w:tcW w:w="6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4B296A">
            <w:pPr>
              <w:numPr>
                <w:ilvl w:val="0"/>
                <w:numId w:val="1"/>
              </w:numPr>
              <w:snapToGrid w:val="0"/>
              <w:spacing w:after="0"/>
              <w:ind w:left="0" w:right="-34" w:firstLine="0"/>
              <w:jc w:val="center"/>
              <w:rPr>
                <w:rFonts w:asciiTheme="minorHAnsi" w:hAnsiTheme="minorHAnsi" w:cs="Arial"/>
              </w:rPr>
            </w:pPr>
          </w:p>
        </w:tc>
        <w:tc>
          <w:tcPr>
            <w:tcW w:w="24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  <w:b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ΔΕΥΤΕΡΟΓΕΝΗΣ :</w:t>
            </w:r>
            <w:proofErr w:type="gramEnd"/>
          </w:p>
        </w:tc>
        <w:tc>
          <w:tcPr>
            <w:tcW w:w="3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ΕΩΣ 10 ΤΕΜΑΧΙΑ </w:t>
            </w:r>
          </w:p>
        </w:tc>
      </w:tr>
    </w:tbl>
    <w:p w:rsidR="00BD5102" w:rsidRDefault="00BD5102"/>
    <w:p w:rsidR="004B296A" w:rsidRPr="003977AB" w:rsidRDefault="004B296A" w:rsidP="004B296A">
      <w:pPr>
        <w:pStyle w:val="T2"/>
        <w:ind w:left="0" w:right="-34" w:firstLine="0"/>
        <w:rPr>
          <w:rFonts w:asciiTheme="minorHAnsi" w:hAnsiTheme="minorHAnsi"/>
          <w:sz w:val="22"/>
          <w:szCs w:val="22"/>
        </w:rPr>
      </w:pPr>
      <w:bookmarkStart w:id="3" w:name="_Toc100576592"/>
      <w:bookmarkStart w:id="4" w:name="_Toc109996881"/>
      <w:bookmarkStart w:id="5" w:name="_Toc109997347"/>
      <w:r w:rsidRPr="003977AB">
        <w:rPr>
          <w:rFonts w:asciiTheme="minorHAnsi" w:hAnsiTheme="minorHAnsi"/>
          <w:sz w:val="22"/>
          <w:szCs w:val="22"/>
        </w:rPr>
        <w:t>Σ67.ΣΦΟΛΙΑΤΑ ΣΕ ΣΥΣΚΕΥΑΣΙΑ 8-10 ΚΙΛΩΝ</w:t>
      </w:r>
      <w:bookmarkEnd w:id="3"/>
      <w:bookmarkEnd w:id="4"/>
      <w:bookmarkEnd w:id="5"/>
    </w:p>
    <w:tbl>
      <w:tblPr>
        <w:tblW w:w="9182" w:type="dxa"/>
        <w:tblInd w:w="-28" w:type="dxa"/>
        <w:tblLayout w:type="fixed"/>
        <w:tblLook w:val="0000" w:firstRow="0" w:lastRow="0" w:firstColumn="0" w:lastColumn="0" w:noHBand="0" w:noVBand="0"/>
      </w:tblPr>
      <w:tblGrid>
        <w:gridCol w:w="2550"/>
        <w:gridCol w:w="750"/>
        <w:gridCol w:w="1372"/>
        <w:gridCol w:w="986"/>
        <w:gridCol w:w="3524"/>
      </w:tblGrid>
      <w:tr w:rsidR="004B296A" w:rsidRPr="003977AB" w:rsidTr="00CA6CDB">
        <w:tc>
          <w:tcPr>
            <w:tcW w:w="25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ΚΩΔΙΚΟΣ ΕΙΔΟΥΣ</w:t>
            </w: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ΓΝΘ ΠΑΠΑΝΙΚΟΛΑΟΥ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u w:val="single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ΨΝΘ</w:t>
            </w:r>
          </w:p>
        </w:tc>
        <w:tc>
          <w:tcPr>
            <w:tcW w:w="35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4B296A" w:rsidRPr="003977AB" w:rsidTr="00CA6CDB">
        <w:tc>
          <w:tcPr>
            <w:tcW w:w="25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  <w:b/>
                <w:u w:val="single"/>
              </w:rPr>
            </w:pPr>
          </w:p>
        </w:tc>
        <w:tc>
          <w:tcPr>
            <w:tcW w:w="21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  <w:r w:rsidRPr="003977AB">
              <w:rPr>
                <w:rFonts w:asciiTheme="minorHAnsi" w:hAnsiTheme="minorHAnsi" w:cs="Arial"/>
                <w:b/>
                <w:szCs w:val="22"/>
              </w:rPr>
              <w:t>110100</w:t>
            </w:r>
          </w:p>
        </w:tc>
        <w:tc>
          <w:tcPr>
            <w:tcW w:w="352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4B296A" w:rsidRPr="003977AB" w:rsidTr="00CA6CDB">
        <w:tc>
          <w:tcPr>
            <w:tcW w:w="33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 xml:space="preserve">ΟΝΟΜΑΣΙΑ </w:t>
            </w:r>
            <w:proofErr w:type="gramStart"/>
            <w:r w:rsidRPr="003977AB">
              <w:rPr>
                <w:rFonts w:asciiTheme="minorHAnsi" w:hAnsiTheme="minorHAnsi" w:cs="Arial"/>
                <w:b/>
                <w:szCs w:val="22"/>
                <w:u w:val="single"/>
              </w:rPr>
              <w:t>ΠΡΟΪΟΝΤΟΣ</w:t>
            </w:r>
            <w:r w:rsidRPr="003977AB">
              <w:rPr>
                <w:rFonts w:asciiTheme="minorHAnsi" w:hAnsiTheme="minorHAnsi" w:cs="Arial"/>
                <w:szCs w:val="22"/>
              </w:rPr>
              <w:t xml:space="preserve"> :</w:t>
            </w:r>
            <w:proofErr w:type="gramEnd"/>
            <w:r w:rsidRPr="003977AB">
              <w:rPr>
                <w:rFonts w:asciiTheme="minorHAnsi" w:hAnsiTheme="minorHAnsi" w:cs="Arial"/>
                <w:szCs w:val="22"/>
              </w:rPr>
              <w:t xml:space="preserve"> </w:t>
            </w:r>
          </w:p>
        </w:tc>
        <w:tc>
          <w:tcPr>
            <w:tcW w:w="588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pStyle w:val="a3"/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ΣΦΟΛΙΑΤΑ ΣΕ ΣΥΣΚΕΥΑΣΙΑ 8-10 ΚΙΛΩΝ</w:t>
            </w:r>
          </w:p>
        </w:tc>
      </w:tr>
    </w:tbl>
    <w:p w:rsidR="004B296A" w:rsidRPr="003977AB" w:rsidRDefault="004B296A" w:rsidP="004B296A">
      <w:pPr>
        <w:ind w:right="-34"/>
        <w:rPr>
          <w:rFonts w:asciiTheme="minorHAnsi" w:hAnsiTheme="minorHAnsi" w:cs="Arial"/>
          <w:szCs w:val="22"/>
        </w:rPr>
      </w:pPr>
      <w:r w:rsidRPr="003977AB">
        <w:rPr>
          <w:rFonts w:asciiTheme="minorHAnsi" w:hAnsiTheme="minorHAnsi" w:cs="Arial"/>
          <w:b/>
          <w:i/>
          <w:szCs w:val="22"/>
          <w:u w:val="single"/>
        </w:rPr>
        <w:t xml:space="preserve">ΕΙΔΙΚΕΣ ΠΡΟΔΙΑΓΡΑΦΕΣ ΠΡΟΜΗΘΕΙΑΣ </w:t>
      </w:r>
    </w:p>
    <w:tbl>
      <w:tblPr>
        <w:tblW w:w="9327" w:type="dxa"/>
        <w:tblInd w:w="-20" w:type="dxa"/>
        <w:tblLayout w:type="fixed"/>
        <w:tblLook w:val="0000" w:firstRow="0" w:lastRow="0" w:firstColumn="0" w:lastColumn="0" w:noHBand="0" w:noVBand="0"/>
      </w:tblPr>
      <w:tblGrid>
        <w:gridCol w:w="668"/>
        <w:gridCol w:w="3740"/>
        <w:gridCol w:w="4919"/>
      </w:tblGrid>
      <w:tr w:rsidR="004B296A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Α/Α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ΠΡΟΔΙΑΓΡΑΦΗ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ΠΕΡΙΓΡΑΦΗ</w:t>
            </w:r>
          </w:p>
        </w:tc>
      </w:tr>
      <w:tr w:rsidR="004B296A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1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 xml:space="preserve">ΒΑΡΟΣ 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6A" w:rsidRPr="003977AB" w:rsidRDefault="004B296A" w:rsidP="004B296A">
            <w:pPr>
              <w:numPr>
                <w:ilvl w:val="0"/>
                <w:numId w:val="2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8-10 ΚΙΛΑ</w:t>
            </w:r>
          </w:p>
        </w:tc>
      </w:tr>
      <w:tr w:rsidR="004B296A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2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ΠΡΟΕΛΕΥΣΗ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6A" w:rsidRPr="003977AB" w:rsidRDefault="004B296A" w:rsidP="004B296A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ΧΩΡΕΣ ΕΥΡΩΠΑΪΚΗΣ ΕΝΩΣΗΣ</w:t>
            </w:r>
          </w:p>
        </w:tc>
      </w:tr>
      <w:tr w:rsidR="004B296A" w:rsidRPr="003977AB" w:rsidTr="00CA6CDB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B296A" w:rsidRPr="003977AB" w:rsidRDefault="004B296A" w:rsidP="00CA6CDB">
            <w:pPr>
              <w:snapToGrid w:val="0"/>
              <w:ind w:right="-34"/>
              <w:jc w:val="center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3</w:t>
            </w:r>
          </w:p>
        </w:tc>
        <w:tc>
          <w:tcPr>
            <w:tcW w:w="3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296A" w:rsidRPr="003977AB" w:rsidRDefault="004B296A" w:rsidP="00CA6CDB">
            <w:pPr>
              <w:snapToGrid w:val="0"/>
              <w:ind w:right="-34"/>
              <w:rPr>
                <w:rFonts w:asciiTheme="minorHAnsi" w:hAnsiTheme="minorHAnsi" w:cs="Arial"/>
              </w:rPr>
            </w:pPr>
            <w:r w:rsidRPr="003977AB">
              <w:rPr>
                <w:rFonts w:asciiTheme="minorHAnsi" w:hAnsiTheme="minorHAnsi" w:cs="Arial"/>
                <w:szCs w:val="22"/>
              </w:rPr>
              <w:t>ΧΡΟΝΟΣ ΖΩΗΣ</w:t>
            </w:r>
          </w:p>
        </w:tc>
        <w:tc>
          <w:tcPr>
            <w:tcW w:w="49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296A" w:rsidRPr="003977AB" w:rsidRDefault="004B296A" w:rsidP="004B296A">
            <w:pPr>
              <w:numPr>
                <w:ilvl w:val="0"/>
                <w:numId w:val="3"/>
              </w:numPr>
              <w:snapToGrid w:val="0"/>
              <w:spacing w:after="0"/>
              <w:ind w:left="0" w:right="-34" w:firstLine="0"/>
              <w:jc w:val="left"/>
              <w:rPr>
                <w:rFonts w:asciiTheme="minorHAnsi" w:hAnsiTheme="minorHAnsi" w:cs="Arial"/>
              </w:rPr>
            </w:pPr>
            <w:proofErr w:type="gramStart"/>
            <w:r w:rsidRPr="003977AB">
              <w:rPr>
                <w:rFonts w:asciiTheme="minorHAnsi" w:hAnsiTheme="minorHAnsi" w:cs="Arial"/>
                <w:szCs w:val="22"/>
              </w:rPr>
              <w:t>4  ΜΗΝΕΣ</w:t>
            </w:r>
            <w:proofErr w:type="gramEnd"/>
          </w:p>
        </w:tc>
      </w:tr>
    </w:tbl>
    <w:p w:rsidR="004B296A" w:rsidRDefault="004B296A">
      <w:bookmarkStart w:id="6" w:name="_GoBack"/>
      <w:bookmarkEnd w:id="6"/>
    </w:p>
    <w:sectPr w:rsidR="004B296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42"/>
    <w:multiLevelType w:val="singleLevel"/>
    <w:tmpl w:val="00000042"/>
    <w:name w:val="WW8Num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43"/>
    <w:multiLevelType w:val="singleLevel"/>
    <w:tmpl w:val="00000043"/>
    <w:name w:val="WW8Num67"/>
    <w:lvl w:ilvl="0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96A"/>
    <w:rsid w:val="004B296A"/>
    <w:rsid w:val="00BD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A31FE"/>
  <w15:chartTrackingRefBased/>
  <w15:docId w15:val="{01D93283-30EB-4799-AE99-9242F2EC1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296A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2">
    <w:name w:val="T2"/>
    <w:basedOn w:val="a"/>
    <w:rsid w:val="004B296A"/>
    <w:pPr>
      <w:tabs>
        <w:tab w:val="left" w:pos="357"/>
        <w:tab w:val="num" w:pos="576"/>
      </w:tabs>
      <w:suppressAutoHyphens w:val="0"/>
      <w:spacing w:after="0"/>
      <w:ind w:left="578" w:hanging="578"/>
      <w:jc w:val="left"/>
      <w:outlineLvl w:val="1"/>
    </w:pPr>
    <w:rPr>
      <w:rFonts w:ascii="Arial" w:hAnsi="Arial" w:cs="Arial"/>
      <w:b/>
      <w:snapToGrid w:val="0"/>
      <w:sz w:val="24"/>
      <w:lang w:val="el-GR" w:eastAsia="en-US" w:bidi="en-US"/>
    </w:rPr>
  </w:style>
  <w:style w:type="paragraph" w:styleId="a3">
    <w:name w:val="header"/>
    <w:aliases w:val="hd,Header Titlos Prosforas"/>
    <w:basedOn w:val="a"/>
    <w:link w:val="Char"/>
    <w:rsid w:val="004B296A"/>
  </w:style>
  <w:style w:type="character" w:customStyle="1" w:styleId="Char">
    <w:name w:val="Κεφαλίδα Char"/>
    <w:aliases w:val="hd Char,Header Titlos Prosforas Char"/>
    <w:basedOn w:val="a0"/>
    <w:link w:val="a3"/>
    <w:rsid w:val="004B296A"/>
    <w:rPr>
      <w:rFonts w:ascii="Calibri" w:eastAsia="Times New Roman" w:hAnsi="Calibri" w:cs="Calibri"/>
      <w:szCs w:val="24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Γραφείο Προμηθειών 0</dc:creator>
  <cp:keywords/>
  <dc:description/>
  <cp:lastModifiedBy>Γραφείο Προμηθειών 0</cp:lastModifiedBy>
  <cp:revision>1</cp:revision>
  <dcterms:created xsi:type="dcterms:W3CDTF">2024-01-26T06:43:00Z</dcterms:created>
  <dcterms:modified xsi:type="dcterms:W3CDTF">2024-01-26T06:46:00Z</dcterms:modified>
</cp:coreProperties>
</file>